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2374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2374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Ahola Aaron</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(Last)</w:t>
            </w:r>
          </w:p>
        </w:tc>
        <w:tc>
          <w:tcPr>
            <w:tcW w:w="900" w:type="dxa"/>
            <w:vAlign w:val="bottom"/>
          </w:tcPr>
          <w:p>
            <w:pPr>
              <w:ind w:left="80"/>
              <w:spacing w:after="0"/>
              <w:rPr>
                <w:sz w:val="20"/>
                <w:szCs w:val="20"/>
                <w:color w:val="auto"/>
              </w:rPr>
            </w:pPr>
            <w:r>
              <w:rPr>
                <w:rFonts w:ascii="Arial" w:cs="Arial" w:eastAsia="Arial" w:hAnsi="Arial"/>
                <w:sz w:val="13"/>
                <w:szCs w:val="13"/>
                <w:color w:val="auto"/>
              </w:rPr>
              <w:t>(First)</w:t>
            </w:r>
          </w:p>
        </w:tc>
        <w:tc>
          <w:tcPr>
            <w:tcW w:w="1600" w:type="dxa"/>
            <w:vAlign w:val="bottom"/>
          </w:tcPr>
          <w:p>
            <w:pPr>
              <w:ind w:left="40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36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C/O AKAMAI TECHNOLOGIES, INC.</w:t>
            </w:r>
          </w:p>
        </w:tc>
      </w:tr>
      <w:tr>
        <w:trPr>
          <w:trHeight w:val="267"/>
        </w:trPr>
        <w:tc>
          <w:tcPr>
            <w:tcW w:w="40" w:type="dxa"/>
            <w:vAlign w:val="bottom"/>
          </w:tcPr>
          <w:p>
            <w:pPr>
              <w:spacing w:after="0"/>
              <w:rPr>
                <w:sz w:val="23"/>
                <w:szCs w:val="23"/>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145 BROADWAY</w:t>
            </w:r>
          </w:p>
        </w:tc>
        <w:tc>
          <w:tcPr>
            <w:tcW w:w="160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269"/>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3"/>
                <w:szCs w:val="23"/>
                <w:color w:val="auto"/>
              </w:rPr>
            </w:pPr>
          </w:p>
        </w:tc>
        <w:tc>
          <w:tcPr>
            <w:tcW w:w="160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CAMBRIDGE</w:t>
            </w:r>
          </w:p>
        </w:tc>
        <w:tc>
          <w:tcPr>
            <w:tcW w:w="90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02142</w:t>
            </w:r>
          </w:p>
        </w:tc>
      </w:tr>
      <w:tr>
        <w:trPr>
          <w:trHeight w:val="155"/>
        </w:trPr>
        <w:tc>
          <w:tcPr>
            <w:tcW w:w="40" w:type="dxa"/>
            <w:vAlign w:val="bottom"/>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900" w:type="dxa"/>
            <w:vAlign w:val="bottom"/>
          </w:tcPr>
          <w:p>
            <w:pPr>
              <w:ind w:left="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3"/>
        </w:trPr>
        <w:tc>
          <w:tcPr>
            <w:tcW w:w="80" w:type="dxa"/>
            <w:vAlign w:val="bottom"/>
          </w:tcPr>
          <w:p>
            <w:pPr>
              <w:spacing w:after="0"/>
              <w:rPr>
                <w:sz w:val="18"/>
                <w:szCs w:val="18"/>
                <w:color w:val="auto"/>
              </w:rPr>
            </w:pPr>
          </w:p>
        </w:tc>
        <w:tc>
          <w:tcPr>
            <w:tcW w:w="3740" w:type="dxa"/>
            <w:vAlign w:val="bottom"/>
            <w:gridSpan w:val="3"/>
          </w:tcPr>
          <w:p>
            <w:pPr>
              <w:spacing w:after="0" w:line="213"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AKAMAI TECHNOLOGIES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AKAM</w:t>
            </w:r>
          </w:p>
        </w:tc>
        <w:tc>
          <w:tcPr>
            <w:tcW w:w="1860" w:type="dxa"/>
            <w:vAlign w:val="bottom"/>
            <w:gridSpan w:val="2"/>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80" w:type="dxa"/>
            <w:vAlign w:val="bottom"/>
          </w:tcPr>
          <w:p>
            <w:pPr>
              <w:spacing w:after="0"/>
              <w:rPr>
                <w:sz w:val="2"/>
                <w:szCs w:val="2"/>
                <w:color w:val="auto"/>
              </w:rPr>
            </w:pPr>
          </w:p>
        </w:tc>
        <w:tc>
          <w:tcPr>
            <w:tcW w:w="120" w:type="dxa"/>
            <w:vAlign w:val="bottom"/>
            <w:shd w:val="clear" w:color="auto" w:fill="0000EE"/>
          </w:tcPr>
          <w:p>
            <w:pPr>
              <w:spacing w:after="0"/>
              <w:rPr>
                <w:sz w:val="2"/>
                <w:szCs w:val="2"/>
                <w:color w:val="auto"/>
              </w:rPr>
            </w:pPr>
          </w:p>
        </w:tc>
        <w:tc>
          <w:tcPr>
            <w:tcW w:w="2840" w:type="dxa"/>
            <w:vAlign w:val="bottom"/>
            <w:shd w:val="clear" w:color="auto" w:fill="0000EE"/>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48"/>
        </w:trPr>
        <w:tc>
          <w:tcPr>
            <w:tcW w:w="20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2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2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6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9"/>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3100" w:type="dxa"/>
            <w:vAlign w:val="bottom"/>
            <w:gridSpan w:val="2"/>
          </w:tcPr>
          <w:p>
            <w:pPr>
              <w:ind w:left="600"/>
              <w:spacing w:after="0" w:line="185" w:lineRule="exact"/>
              <w:rPr>
                <w:sz w:val="20"/>
                <w:szCs w:val="20"/>
                <w:color w:val="auto"/>
              </w:rPr>
            </w:pPr>
            <w:r>
              <w:rPr>
                <w:rFonts w:ascii="Times New Roman" w:cs="Times New Roman" w:eastAsia="Times New Roman" w:hAnsi="Times New Roman"/>
                <w:sz w:val="17"/>
                <w:szCs w:val="17"/>
                <w:color w:val="0000FF"/>
              </w:rPr>
              <w:t>EVP &amp; General Counsel</w:t>
            </w:r>
          </w:p>
        </w:tc>
        <w:tc>
          <w:tcPr>
            <w:tcW w:w="0" w:type="dxa"/>
            <w:vAlign w:val="bottom"/>
          </w:tcPr>
          <w:p>
            <w:pPr>
              <w:spacing w:after="0"/>
              <w:rPr>
                <w:sz w:val="1"/>
                <w:szCs w:val="1"/>
                <w:color w:val="auto"/>
              </w:rPr>
            </w:pPr>
          </w:p>
        </w:tc>
      </w:tr>
      <w:tr>
        <w:trPr>
          <w:trHeight w:val="226"/>
        </w:trPr>
        <w:tc>
          <w:tcPr>
            <w:tcW w:w="30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08/20/2025</w:t>
            </w:r>
          </w:p>
        </w:tc>
        <w:tc>
          <w:tcPr>
            <w:tcW w:w="7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20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409"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00" w:type="dxa"/>
            <w:vAlign w:val="bottom"/>
            <w:gridSpan w:val="2"/>
          </w:tcPr>
          <w:p>
            <w:pPr>
              <w:ind w:left="4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3"/>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186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5"/>
          </w:tcPr>
          <w:p>
            <w:pPr>
              <w:ind w:lef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00" w:type="dxa"/>
            <w:vAlign w:val="bottom"/>
            <w:gridSpan w:val="2"/>
          </w:tcPr>
          <w:p>
            <w:pPr>
              <w:ind w:left="4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if any</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2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4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2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64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50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7"/>
                <w:szCs w:val="17"/>
                <w:color w:val="0000FF"/>
              </w:rPr>
              <w:t>08/20/2025</w:t>
            </w: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4,000</w:t>
            </w:r>
          </w:p>
        </w:tc>
        <w:tc>
          <w:tcPr>
            <w:tcW w:w="42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10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75.76</w:t>
            </w:r>
            <w:r>
              <w:rPr>
                <w:rFonts w:ascii="Times New Roman" w:cs="Times New Roman" w:eastAsia="Times New Roman" w:hAnsi="Times New Roman"/>
                <w:sz w:val="22"/>
                <w:szCs w:val="22"/>
                <w:color w:val="008000"/>
                <w:vertAlign w:val="superscript"/>
              </w:rPr>
              <w:t>(1)</w:t>
            </w:r>
          </w:p>
        </w:tc>
        <w:tc>
          <w:tcPr>
            <w:tcW w:w="118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21,211</w:t>
            </w:r>
            <w:r>
              <w:rPr>
                <w:rFonts w:ascii="Times New Roman" w:cs="Times New Roman" w:eastAsia="Times New Roman" w:hAnsi="Times New Roman"/>
                <w:sz w:val="22"/>
                <w:szCs w:val="22"/>
                <w:color w:val="008000"/>
                <w:vertAlign w:val="superscript"/>
              </w:rPr>
              <w:t>(2)</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50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60" w:type="dxa"/>
            <w:vAlign w:val="bottom"/>
            <w:vMerge w:val="continue"/>
          </w:tcPr>
          <w:p>
            <w:pPr>
              <w:spacing w:after="0"/>
              <w:rPr>
                <w:sz w:val="15"/>
                <w:szCs w:val="15"/>
                <w:color w:val="auto"/>
              </w:rPr>
            </w:pPr>
          </w:p>
        </w:tc>
        <w:tc>
          <w:tcPr>
            <w:tcW w:w="42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8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120" w:type="dxa"/>
            <w:vAlign w:val="bottom"/>
            <w:gridSpan w:val="2"/>
            <w:vMerge w:val="restart"/>
          </w:tcPr>
          <w:p>
            <w:pPr>
              <w:spacing w:after="0"/>
              <w:rPr>
                <w:sz w:val="15"/>
                <w:szCs w:val="15"/>
                <w:color w:val="auto"/>
              </w:rPr>
            </w:pPr>
          </w:p>
        </w:tc>
        <w:tc>
          <w:tcPr>
            <w:tcW w:w="0" w:type="dxa"/>
            <w:vAlign w:val="bottom"/>
          </w:tcPr>
          <w:p>
            <w:pPr>
              <w:spacing w:after="0"/>
              <w:rPr>
                <w:sz w:val="1"/>
                <w:szCs w:val="1"/>
                <w:color w:val="auto"/>
              </w:rPr>
            </w:pPr>
          </w:p>
        </w:tc>
      </w:tr>
      <w:tr>
        <w:trPr>
          <w:trHeight w:val="113"/>
        </w:trPr>
        <w:tc>
          <w:tcPr>
            <w:tcW w:w="20" w:type="dxa"/>
            <w:vAlign w:val="bottom"/>
          </w:tcPr>
          <w:p>
            <w:pPr>
              <w:spacing w:after="0"/>
              <w:rPr>
                <w:sz w:val="9"/>
                <w:szCs w:val="9"/>
                <w:color w:val="auto"/>
              </w:rPr>
            </w:pPr>
          </w:p>
        </w:tc>
        <w:tc>
          <w:tcPr>
            <w:tcW w:w="7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1120" w:type="dxa"/>
            <w:vAlign w:val="bottom"/>
            <w:tcBorders>
              <w:bottom w:val="single" w:sz="8" w:color="2C2C2C"/>
            </w:tcBorders>
          </w:tcPr>
          <w:p>
            <w:pPr>
              <w:spacing w:after="0"/>
              <w:rPr>
                <w:sz w:val="9"/>
                <w:szCs w:val="9"/>
                <w:color w:val="auto"/>
              </w:rPr>
            </w:pPr>
          </w:p>
        </w:tc>
        <w:tc>
          <w:tcPr>
            <w:tcW w:w="380" w:type="dxa"/>
            <w:vAlign w:val="bottom"/>
            <w:tcBorders>
              <w:bottom w:val="single" w:sz="8" w:color="2C2C2C"/>
            </w:tcBorders>
          </w:tcPr>
          <w:p>
            <w:pPr>
              <w:spacing w:after="0"/>
              <w:rPr>
                <w:sz w:val="9"/>
                <w:szCs w:val="9"/>
                <w:color w:val="auto"/>
              </w:rPr>
            </w:pPr>
          </w:p>
        </w:tc>
        <w:tc>
          <w:tcPr>
            <w:tcW w:w="440" w:type="dxa"/>
            <w:vAlign w:val="bottom"/>
            <w:tcBorders>
              <w:bottom w:val="single" w:sz="8" w:color="2C2C2C"/>
            </w:tcBorders>
          </w:tcPr>
          <w:p>
            <w:pPr>
              <w:spacing w:after="0"/>
              <w:rPr>
                <w:sz w:val="9"/>
                <w:szCs w:val="9"/>
                <w:color w:val="auto"/>
              </w:rPr>
            </w:pPr>
          </w:p>
        </w:tc>
        <w:tc>
          <w:tcPr>
            <w:tcW w:w="640" w:type="dxa"/>
            <w:vAlign w:val="bottom"/>
            <w:tcBorders>
              <w:bottom w:val="single" w:sz="8" w:color="2C2C2C"/>
            </w:tcBorders>
          </w:tcPr>
          <w:p>
            <w:pPr>
              <w:spacing w:after="0"/>
              <w:rPr>
                <w:sz w:val="9"/>
                <w:szCs w:val="9"/>
                <w:color w:val="auto"/>
              </w:rPr>
            </w:pPr>
          </w:p>
        </w:tc>
        <w:tc>
          <w:tcPr>
            <w:tcW w:w="4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tcPr>
          <w:p>
            <w:pPr>
              <w:spacing w:after="0"/>
              <w:rPr>
                <w:sz w:val="9"/>
                <w:szCs w:val="9"/>
                <w:color w:val="auto"/>
              </w:rPr>
            </w:pPr>
          </w:p>
        </w:tc>
        <w:tc>
          <w:tcPr>
            <w:tcW w:w="760" w:type="dxa"/>
            <w:vAlign w:val="bottom"/>
            <w:tcBorders>
              <w:bottom w:val="single" w:sz="8" w:color="2C2C2C"/>
            </w:tcBorders>
          </w:tcPr>
          <w:p>
            <w:pPr>
              <w:spacing w:after="0"/>
              <w:rPr>
                <w:sz w:val="9"/>
                <w:szCs w:val="9"/>
                <w:color w:val="auto"/>
              </w:rPr>
            </w:pPr>
          </w:p>
        </w:tc>
        <w:tc>
          <w:tcPr>
            <w:tcW w:w="4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80" w:type="dxa"/>
            <w:vAlign w:val="bottom"/>
            <w:tcBorders>
              <w:bottom w:val="single" w:sz="8" w:color="2C2C2C"/>
            </w:tcBorders>
          </w:tcPr>
          <w:p>
            <w:pPr>
              <w:spacing w:after="0"/>
              <w:rPr>
                <w:sz w:val="9"/>
                <w:szCs w:val="9"/>
                <w:color w:val="auto"/>
              </w:rPr>
            </w:pPr>
          </w:p>
        </w:tc>
        <w:tc>
          <w:tcPr>
            <w:tcW w:w="120" w:type="dxa"/>
            <w:vAlign w:val="bottom"/>
            <w:tcBorders>
              <w:bottom w:val="single" w:sz="8" w:color="2C2C2C"/>
            </w:tcBorders>
          </w:tcPr>
          <w:p>
            <w:pPr>
              <w:spacing w:after="0"/>
              <w:rPr>
                <w:sz w:val="9"/>
                <w:szCs w:val="9"/>
                <w:color w:val="auto"/>
              </w:rPr>
            </w:pPr>
          </w:p>
        </w:tc>
        <w:tc>
          <w:tcPr>
            <w:tcW w:w="600" w:type="dxa"/>
            <w:vAlign w:val="bottom"/>
            <w:tcBorders>
              <w:bottom w:val="single" w:sz="8" w:color="2C2C2C"/>
            </w:tcBorders>
          </w:tcPr>
          <w:p>
            <w:pPr>
              <w:spacing w:after="0"/>
              <w:rPr>
                <w:sz w:val="9"/>
                <w:szCs w:val="9"/>
                <w:color w:val="auto"/>
              </w:rPr>
            </w:pPr>
          </w:p>
        </w:tc>
        <w:tc>
          <w:tcPr>
            <w:tcW w:w="58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800" w:type="dxa"/>
            <w:vAlign w:val="bottom"/>
            <w:tcBorders>
              <w:bottom w:val="single" w:sz="8" w:color="2C2C2C"/>
            </w:tcBorders>
            <w:gridSpan w:val="2"/>
            <w:vMerge w:val="continue"/>
          </w:tcPr>
          <w:p>
            <w:pPr>
              <w:spacing w:after="0"/>
              <w:rPr>
                <w:sz w:val="9"/>
                <w:szCs w:val="9"/>
                <w:color w:val="auto"/>
              </w:rPr>
            </w:pPr>
          </w:p>
        </w:tc>
        <w:tc>
          <w:tcPr>
            <w:tcW w:w="1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7"/>
                <w:szCs w:val="17"/>
                <w:color w:val="0000FF"/>
              </w:rPr>
              <w:t>104.562</w:t>
            </w:r>
            <w:r>
              <w:rPr>
                <w:rFonts w:ascii="Times New Roman" w:cs="Times New Roman" w:eastAsia="Times New Roman" w:hAnsi="Times New Roman"/>
                <w:sz w:val="22"/>
                <w:szCs w:val="22"/>
                <w:color w:val="008000"/>
                <w:vertAlign w:val="superscript"/>
              </w:rPr>
              <w:t>(4)</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By 401(k)</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380" w:type="dxa"/>
            <w:vAlign w:val="bottom"/>
          </w:tcPr>
          <w:p>
            <w:pPr>
              <w:spacing w:after="0"/>
              <w:rPr>
                <w:sz w:val="4"/>
                <w:szCs w:val="4"/>
                <w:color w:val="auto"/>
              </w:rPr>
            </w:pPr>
          </w:p>
        </w:tc>
        <w:tc>
          <w:tcPr>
            <w:tcW w:w="440" w:type="dxa"/>
            <w:vAlign w:val="bottom"/>
          </w:tcPr>
          <w:p>
            <w:pPr>
              <w:spacing w:after="0"/>
              <w:rPr>
                <w:sz w:val="4"/>
                <w:szCs w:val="4"/>
                <w:color w:val="auto"/>
              </w:rPr>
            </w:pPr>
          </w:p>
        </w:tc>
        <w:tc>
          <w:tcPr>
            <w:tcW w:w="640" w:type="dxa"/>
            <w:vAlign w:val="bottom"/>
          </w:tcPr>
          <w:p>
            <w:pPr>
              <w:spacing w:after="0"/>
              <w:rPr>
                <w:sz w:val="4"/>
                <w:szCs w:val="4"/>
                <w:color w:val="auto"/>
              </w:rPr>
            </w:pPr>
          </w:p>
        </w:tc>
        <w:tc>
          <w:tcPr>
            <w:tcW w:w="40" w:type="dxa"/>
            <w:vAlign w:val="bottom"/>
          </w:tcPr>
          <w:p>
            <w:pPr>
              <w:spacing w:after="0"/>
              <w:rPr>
                <w:sz w:val="4"/>
                <w:szCs w:val="4"/>
                <w:color w:val="auto"/>
              </w:rPr>
            </w:pPr>
          </w:p>
        </w:tc>
        <w:tc>
          <w:tcPr>
            <w:tcW w:w="800" w:type="dxa"/>
            <w:vAlign w:val="bottom"/>
          </w:tcPr>
          <w:p>
            <w:pPr>
              <w:spacing w:after="0"/>
              <w:rPr>
                <w:sz w:val="4"/>
                <w:szCs w:val="4"/>
                <w:color w:val="auto"/>
              </w:rPr>
            </w:pPr>
          </w:p>
        </w:tc>
        <w:tc>
          <w:tcPr>
            <w:tcW w:w="760" w:type="dxa"/>
            <w:vAlign w:val="bottom"/>
          </w:tcPr>
          <w:p>
            <w:pPr>
              <w:spacing w:after="0"/>
              <w:rPr>
                <w:sz w:val="4"/>
                <w:szCs w:val="4"/>
                <w:color w:val="auto"/>
              </w:rPr>
            </w:pPr>
          </w:p>
        </w:tc>
        <w:tc>
          <w:tcPr>
            <w:tcW w:w="4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20" w:type="dxa"/>
            <w:vAlign w:val="bottom"/>
          </w:tcPr>
          <w:p>
            <w:pPr>
              <w:spacing w:after="0"/>
              <w:rPr>
                <w:sz w:val="4"/>
                <w:szCs w:val="4"/>
                <w:color w:val="auto"/>
              </w:rPr>
            </w:pPr>
          </w:p>
        </w:tc>
        <w:tc>
          <w:tcPr>
            <w:tcW w:w="92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3700" w:type="dxa"/>
            <w:vAlign w:val="bottom"/>
            <w:tcBorders>
              <w:bottom w:val="single" w:sz="8" w:color="2C2C2C"/>
            </w:tcBorders>
            <w:gridSpan w:val="5"/>
          </w:tcPr>
          <w:p>
            <w:pPr>
              <w:spacing w:after="0"/>
              <w:rPr>
                <w:sz w:val="8"/>
                <w:szCs w:val="8"/>
                <w:color w:val="auto"/>
              </w:rPr>
            </w:pPr>
          </w:p>
        </w:tc>
        <w:tc>
          <w:tcPr>
            <w:tcW w:w="2620" w:type="dxa"/>
            <w:vAlign w:val="bottom"/>
            <w:tcBorders>
              <w:bottom w:val="single" w:sz="8" w:color="2C2C2C"/>
            </w:tcBorders>
            <w:gridSpan w:val="5"/>
          </w:tcPr>
          <w:p>
            <w:pPr>
              <w:spacing w:after="0"/>
              <w:rPr>
                <w:sz w:val="8"/>
                <w:szCs w:val="8"/>
                <w:color w:val="auto"/>
              </w:rPr>
            </w:pPr>
          </w:p>
        </w:tc>
        <w:tc>
          <w:tcPr>
            <w:tcW w:w="1380" w:type="dxa"/>
            <w:vAlign w:val="bottom"/>
            <w:tcBorders>
              <w:bottom w:val="single" w:sz="8" w:color="2C2C2C"/>
            </w:tcBorders>
            <w:gridSpan w:val="4"/>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jc w:val="right"/>
              <w:ind w:right="1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w w:val="98"/>
              </w:rPr>
              <w:t>5. Number</w:t>
            </w:r>
          </w:p>
        </w:tc>
        <w:tc>
          <w:tcPr>
            <w:tcW w:w="156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0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Expiration Date</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jc w:val="right"/>
              <w:ind w:right="14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0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380" w:type="dxa"/>
            <w:vAlign w:val="bottom"/>
          </w:tcPr>
          <w:p>
            <w:pPr>
              <w:ind w:left="60"/>
              <w:spacing w:after="0"/>
              <w:rPr>
                <w:sz w:val="20"/>
                <w:szCs w:val="20"/>
                <w:color w:val="auto"/>
              </w:rPr>
            </w:pPr>
            <w:r>
              <w:rPr>
                <w:rFonts w:ascii="Arial" w:cs="Arial" w:eastAsia="Arial" w:hAnsi="Arial"/>
                <w:sz w:val="12"/>
                <w:szCs w:val="12"/>
                <w:b w:val="1"/>
                <w:bCs w:val="1"/>
                <w:color w:val="auto"/>
                <w:w w:val="99"/>
              </w:rPr>
              <w:t>Code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V</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w w:val="98"/>
              </w:rPr>
              <w:t>Exercisable</w:t>
            </w:r>
          </w:p>
        </w:tc>
        <w:tc>
          <w:tcPr>
            <w:tcW w:w="760" w:type="dxa"/>
            <w:vAlign w:val="bottom"/>
          </w:tcPr>
          <w:p>
            <w:pPr>
              <w:ind w:left="14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3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0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$75.7501 to $75.7750,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Total shares beneficially owned includes 2,930 shares of which Mr. Ahola has elected to defer receipt pursuant to the Akamai Technologies, Inc. Amended and Restated U.S. Non-Qualified Deferred Compensation Plan.</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Held by the Aaron Ahola Revocable Trust for which the Reporting Person serves as trustee.</w:t>
      </w:r>
    </w:p>
    <w:p>
      <w:pPr>
        <w:spacing w:after="0" w:line="5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As of August 19, 2025.</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0" w:lineRule="exact"/>
        <w:rPr>
          <w:sz w:val="24"/>
          <w:szCs w:val="24"/>
          <w:color w:val="auto"/>
        </w:rPr>
      </w:pPr>
    </w:p>
    <w:tbl>
      <w:tblPr>
        <w:tblLayout w:type="fixed"/>
        <w:tblInd w:w="6580" w:type="dxa"/>
        <w:tblCellMar>
          <w:top w:w="0" w:type="dxa"/>
          <w:left w:w="0" w:type="dxa"/>
          <w:bottom w:w="0" w:type="dxa"/>
          <w:right w:w="0" w:type="dxa"/>
        </w:tblCellMar>
      </w:tblPr>
      <w:tr>
        <w:trPr>
          <w:trHeight w:val="215"/>
        </w:trPr>
        <w:tc>
          <w:tcPr>
            <w:tcW w:w="20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Thomas M. Lair, as power</w:t>
            </w:r>
          </w:p>
        </w:tc>
        <w:tc>
          <w:tcPr>
            <w:tcW w:w="80" w:type="dxa"/>
            <w:vAlign w:val="bottom"/>
          </w:tcPr>
          <w:p>
            <w:pPr>
              <w:spacing w:after="0"/>
              <w:rPr>
                <w:sz w:val="18"/>
                <w:szCs w:val="18"/>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rPr>
              <w:t>08/20/2025</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of attorney</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760" w:type="dxa"/>
            <w:vAlign w:val="bottom"/>
            <w:shd w:val="clear" w:color="auto" w:fill="000000"/>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18588" TargetMode="External"/><Relationship Id="rId14" Type="http://schemas.openxmlformats.org/officeDocument/2006/relationships/hyperlink" Target="http://www.sec.gov/cgi-bin/browse-edgar?action=getcompany&amp;CIK=000108622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2025-08-20T16:16:03Z</dcterms:created>
  <dcterms:modified xsi:type="dcterms:W3CDTF">2025-08-20T16:16:03Z</dcterms:modified>
</cp:coreProperties>
</file>