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0001845739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8" w:right="880"/>
        <w:spacing w:after="0" w:line="281" w:lineRule="auto"/>
        <w:rPr>
          <w:sz w:val="20"/>
          <w:szCs w:val="20"/>
          <w:color w:val="auto"/>
        </w:rPr>
      </w:pPr>
      <w:r>
        <w:rPr>
          <w:rFonts w:ascii="Times New Roman" w:cs="Times New Roman" w:eastAsia="Times New Roman" w:hAnsi="Times New Roman"/>
          <w:sz w:val="22"/>
          <w:szCs w:val="22"/>
          <w:color w:val="auto"/>
        </w:rPr>
        <w:t>AKAMAI TECHNOLOGIES INC 000-27275</w:t>
      </w:r>
    </w:p>
    <w:p>
      <w:pPr>
        <w:spacing w:after="0" w:line="2" w:lineRule="exact"/>
        <w:rPr>
          <w:sz w:val="24"/>
          <w:szCs w:val="24"/>
          <w:color w:val="auto"/>
        </w:rPr>
      </w:pPr>
    </w:p>
    <w:p>
      <w:pPr>
        <w:ind w:left="8" w:right="2060" w:hanging="8"/>
        <w:spacing w:after="0" w:line="322" w:lineRule="auto"/>
        <w:tabs>
          <w:tab w:leader="none" w:pos="38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BROADWAY CAMBRIDGE MASSACHUSETTS 02142 6174443000 Salem-Jackson Kim</w:t>
      </w:r>
    </w:p>
    <w:p>
      <w:pPr>
        <w:spacing w:after="0" w:line="1" w:lineRule="exact"/>
        <w:rPr>
          <w:sz w:val="24"/>
          <w:szCs w:val="24"/>
          <w:color w:val="auto"/>
        </w:rPr>
      </w:pPr>
    </w:p>
    <w:p>
      <w:pPr>
        <w:sectPr>
          <w:pgSz w:w="11900" w:h="16838" w:orient="portrait"/>
          <w:cols w:equalWidth="0" w:num="2">
            <w:col w:w="6632" w:space="720"/>
            <w:col w:w="3888"/>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311811.00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145385451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72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Akamai</w:t>
            </w: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02/13/2021</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70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937</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02/13/2021</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4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Akamai</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13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02/14/2021</w:t>
            </w:r>
          </w:p>
        </w:tc>
        <w:tc>
          <w:tcPr>
            <w:tcW w:w="1580" w:type="dxa"/>
            <w:vAlign w:val="bottom"/>
            <w:vMerge w:val="continue"/>
          </w:tcPr>
          <w:p>
            <w:pPr>
              <w:spacing w:after="0"/>
              <w:rPr>
                <w:sz w:val="18"/>
                <w:szCs w:val="18"/>
                <w:color w:val="auto"/>
              </w:rPr>
            </w:pPr>
          </w:p>
        </w:tc>
        <w:tc>
          <w:tcPr>
            <w:tcW w:w="224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Technologies,</w:t>
            </w:r>
          </w:p>
        </w:tc>
        <w:tc>
          <w:tcPr>
            <w:tcW w:w="1700" w:type="dxa"/>
            <w:vAlign w:val="bottom"/>
          </w:tcPr>
          <w:p>
            <w:pPr>
              <w:ind w:left="880"/>
              <w:spacing w:after="0" w:line="217" w:lineRule="exact"/>
              <w:rPr>
                <w:sz w:val="20"/>
                <w:szCs w:val="20"/>
                <w:color w:val="auto"/>
              </w:rPr>
            </w:pPr>
            <w:r>
              <w:rPr>
                <w:rFonts w:ascii="Times New Roman" w:cs="Times New Roman" w:eastAsia="Times New Roman" w:hAnsi="Times New Roman"/>
                <w:sz w:val="22"/>
                <w:szCs w:val="22"/>
                <w:color w:val="auto"/>
              </w:rPr>
              <w:t>83</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02/14/2021</w:t>
            </w: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17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Akamai</w:t>
            </w:r>
          </w:p>
        </w:tc>
        <w:tc>
          <w:tcPr>
            <w:tcW w:w="17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03/01/2021</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70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499</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03/01/2021</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40" w:type="dxa"/>
            <w:vAlign w:val="bottom"/>
          </w:tcPr>
          <w:p>
            <w:pPr>
              <w:ind w:left="14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224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Akamai</w:t>
            </w:r>
          </w:p>
        </w:tc>
        <w:tc>
          <w:tcPr>
            <w:tcW w:w="17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03/03/2021</w:t>
            </w:r>
          </w:p>
        </w:tc>
        <w:tc>
          <w:tcPr>
            <w:tcW w:w="1580" w:type="dxa"/>
            <w:vAlign w:val="bottom"/>
            <w:vMerge w:val="continue"/>
          </w:tcPr>
          <w:p>
            <w:pPr>
              <w:spacing w:after="0"/>
              <w:rPr>
                <w:sz w:val="10"/>
                <w:szCs w:val="10"/>
                <w:color w:val="auto"/>
              </w:rPr>
            </w:pPr>
          </w:p>
        </w:tc>
        <w:tc>
          <w:tcPr>
            <w:tcW w:w="22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Technologies,</w:t>
            </w:r>
          </w:p>
        </w:tc>
        <w:tc>
          <w:tcPr>
            <w:tcW w:w="170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781</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03/03/2021</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Lapse</w:t>
            </w:r>
          </w:p>
        </w:tc>
        <w:tc>
          <w:tcPr>
            <w:tcW w:w="224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-1858645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03/10/2026</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Kim Salem-Jackson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4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2026-06-10T15:02:18Z</dcterms:created>
  <dcterms:modified xsi:type="dcterms:W3CDTF">2026-06-10T15:02:18Z</dcterms:modified>
</cp:coreProperties>
</file>